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32C4" w14:textId="60FCC5E3" w:rsidR="00A83C64" w:rsidRPr="00617A99" w:rsidRDefault="00A83C64" w:rsidP="00A83C64">
      <w:r w:rsidRPr="00617A99">
        <w:rPr>
          <w:rStyle w:val="Strong"/>
          <w:rFonts w:eastAsiaTheme="majorEastAsia"/>
          <w:sz w:val="24"/>
          <w:szCs w:val="24"/>
        </w:rPr>
        <w:t>Prompt</w:t>
      </w:r>
      <w:r w:rsidRPr="00617A99">
        <w:rPr>
          <w:rStyle w:val="Strong"/>
          <w:rFonts w:eastAsiaTheme="majorEastAsia"/>
        </w:rPr>
        <w:t xml:space="preserve">: </w:t>
      </w:r>
      <w:r w:rsidRPr="00617A99">
        <w:t>Give me a lesson plan for a 45 minute English language class of multinational teenagers at A2 level, using the topic of climate change, with 5 comprehension questions, a 6-item fill in the gap activity and discussion questions for pairwork. with suggested answers.’’</w:t>
      </w:r>
      <w:r w:rsidR="00A63859">
        <w:br/>
      </w:r>
    </w:p>
    <w:tbl>
      <w:tblPr>
        <w:tblStyle w:val="TableGrid"/>
        <w:tblW w:w="0" w:type="auto"/>
        <w:tblLook w:val="04A0" w:firstRow="1" w:lastRow="0" w:firstColumn="1" w:lastColumn="0" w:noHBand="0" w:noVBand="1"/>
      </w:tblPr>
      <w:tblGrid>
        <w:gridCol w:w="9016"/>
      </w:tblGrid>
      <w:tr w:rsidR="00A83C64" w:rsidRPr="00617A99" w14:paraId="4638A579" w14:textId="77777777" w:rsidTr="003A710E">
        <w:tc>
          <w:tcPr>
            <w:tcW w:w="9016" w:type="dxa"/>
          </w:tcPr>
          <w:p w14:paraId="11B1FCA3" w14:textId="77777777" w:rsidR="00A83C64" w:rsidRPr="00617A99" w:rsidRDefault="00A83C64" w:rsidP="003A710E">
            <w:pPr>
              <w:pStyle w:val="NormalWeb"/>
            </w:pPr>
            <w:r w:rsidRPr="00617A99">
              <w:rPr>
                <w:rStyle w:val="Strong"/>
                <w:rFonts w:eastAsiaTheme="majorEastAsia"/>
              </w:rPr>
              <w:t>Lesson Plan: Climate Change (45 minutes)</w:t>
            </w:r>
          </w:p>
          <w:p w14:paraId="7435C377" w14:textId="77777777" w:rsidR="00A83C64" w:rsidRPr="00617A99" w:rsidRDefault="00A83C64" w:rsidP="003A710E">
            <w:pPr>
              <w:pStyle w:val="NormalWeb"/>
            </w:pPr>
            <w:r w:rsidRPr="00617A99">
              <w:rPr>
                <w:rStyle w:val="Strong"/>
                <w:rFonts w:eastAsiaTheme="majorEastAsia"/>
              </w:rPr>
              <w:t>Level:</w:t>
            </w:r>
            <w:r w:rsidRPr="00617A99">
              <w:t xml:space="preserve"> A2 (Elementary)</w:t>
            </w:r>
            <w:r w:rsidRPr="00617A99">
              <w:br/>
            </w:r>
            <w:r w:rsidRPr="00617A99">
              <w:rPr>
                <w:rStyle w:val="Strong"/>
                <w:rFonts w:eastAsiaTheme="majorEastAsia"/>
              </w:rPr>
              <w:t>Age Group:</w:t>
            </w:r>
            <w:r w:rsidRPr="00617A99">
              <w:t xml:space="preserve"> Teenagers</w:t>
            </w:r>
            <w:r w:rsidRPr="00617A99">
              <w:br/>
            </w:r>
            <w:r w:rsidRPr="00617A99">
              <w:rPr>
                <w:rStyle w:val="Strong"/>
                <w:rFonts w:eastAsiaTheme="majorEastAsia"/>
              </w:rPr>
              <w:t>Topic:</w:t>
            </w:r>
            <w:r w:rsidRPr="00617A99">
              <w:t xml:space="preserve"> Climate Change</w:t>
            </w:r>
            <w:r w:rsidRPr="00617A99">
              <w:br/>
            </w:r>
            <w:r w:rsidRPr="00617A99">
              <w:rPr>
                <w:rStyle w:val="Strong"/>
                <w:rFonts w:eastAsiaTheme="majorEastAsia"/>
              </w:rPr>
              <w:t>Skills Focus:</w:t>
            </w:r>
            <w:r w:rsidRPr="00617A99">
              <w:t xml:space="preserve"> Reading, vocabulary, comprehension, speaking, pairwork</w:t>
            </w:r>
          </w:p>
          <w:p w14:paraId="4D98ACA8" w14:textId="77777777" w:rsidR="00A83C64" w:rsidRPr="00617A99" w:rsidRDefault="00000000" w:rsidP="003A710E">
            <w:r>
              <w:pict w14:anchorId="46FB43B0">
                <v:rect id="_x0000_i1025" style="width:0;height:1.5pt" o:hralign="center" o:hrstd="t" o:hr="t" fillcolor="#a0a0a0" stroked="f"/>
              </w:pict>
            </w:r>
          </w:p>
          <w:p w14:paraId="75248FC1" w14:textId="77777777" w:rsidR="00A83C64" w:rsidRPr="00617A99" w:rsidRDefault="00A83C64" w:rsidP="003A710E">
            <w:pPr>
              <w:pStyle w:val="Heading3"/>
            </w:pPr>
            <w:r w:rsidRPr="00617A99">
              <w:rPr>
                <w:rStyle w:val="Strong"/>
              </w:rPr>
              <w:t>Lesson Objective:</w:t>
            </w:r>
          </w:p>
          <w:p w14:paraId="16ABE071" w14:textId="77777777" w:rsidR="00A83C64" w:rsidRPr="00617A99" w:rsidRDefault="00A83C64" w:rsidP="003A710E">
            <w:pPr>
              <w:pStyle w:val="NormalWeb"/>
            </w:pPr>
            <w:r w:rsidRPr="00617A99">
              <w:t>By the end of the lesson, students will be able to:</w:t>
            </w:r>
          </w:p>
          <w:p w14:paraId="5ACE164E" w14:textId="77777777" w:rsidR="00A83C64" w:rsidRPr="00617A99" w:rsidRDefault="00A83C64" w:rsidP="00A83C64">
            <w:pPr>
              <w:numPr>
                <w:ilvl w:val="0"/>
                <w:numId w:val="1"/>
              </w:numPr>
              <w:spacing w:before="100" w:beforeAutospacing="1" w:after="100" w:afterAutospacing="1" w:line="240" w:lineRule="auto"/>
            </w:pPr>
            <w:r w:rsidRPr="00617A99">
              <w:t>Understand basic vocabulary related to climate change.</w:t>
            </w:r>
          </w:p>
          <w:p w14:paraId="2F3AA493" w14:textId="77777777" w:rsidR="00A83C64" w:rsidRPr="00617A99" w:rsidRDefault="00A83C64" w:rsidP="00A83C64">
            <w:pPr>
              <w:numPr>
                <w:ilvl w:val="0"/>
                <w:numId w:val="1"/>
              </w:numPr>
              <w:spacing w:before="100" w:beforeAutospacing="1" w:after="100" w:afterAutospacing="1" w:line="240" w:lineRule="auto"/>
            </w:pPr>
            <w:r w:rsidRPr="00617A99">
              <w:t>Answer comprehension questions about a short reading text.</w:t>
            </w:r>
          </w:p>
          <w:p w14:paraId="77C86700" w14:textId="77777777" w:rsidR="00A83C64" w:rsidRPr="00617A99" w:rsidRDefault="00A83C64" w:rsidP="00A83C64">
            <w:pPr>
              <w:numPr>
                <w:ilvl w:val="0"/>
                <w:numId w:val="1"/>
              </w:numPr>
              <w:spacing w:before="100" w:beforeAutospacing="1" w:after="100" w:afterAutospacing="1" w:line="240" w:lineRule="auto"/>
            </w:pPr>
            <w:r w:rsidRPr="00617A99">
              <w:t>Complete a fill-in-the-gap activity with vocabulary related to the environment.</w:t>
            </w:r>
          </w:p>
          <w:p w14:paraId="37C6C954" w14:textId="195FDE6E" w:rsidR="00A83C64" w:rsidRPr="00617A99" w:rsidRDefault="00A83C64" w:rsidP="003A710E">
            <w:pPr>
              <w:numPr>
                <w:ilvl w:val="0"/>
                <w:numId w:val="1"/>
              </w:numPr>
              <w:spacing w:before="100" w:beforeAutospacing="1" w:after="100" w:afterAutospacing="1" w:line="240" w:lineRule="auto"/>
            </w:pPr>
            <w:r w:rsidRPr="00617A99">
              <w:t>Discuss climate change issues in pairs.</w:t>
            </w:r>
          </w:p>
          <w:p w14:paraId="15A442D5" w14:textId="77777777" w:rsidR="00A83C64" w:rsidRPr="00617A99" w:rsidRDefault="00A83C64" w:rsidP="003A710E">
            <w:pPr>
              <w:pStyle w:val="Heading3"/>
            </w:pPr>
            <w:r w:rsidRPr="00617A99">
              <w:rPr>
                <w:rStyle w:val="Strong"/>
              </w:rPr>
              <w:t>Lesson Structure:</w:t>
            </w:r>
          </w:p>
          <w:p w14:paraId="59A4A19F" w14:textId="77777777" w:rsidR="00A83C64" w:rsidRPr="00617A99" w:rsidRDefault="00A83C64" w:rsidP="003A710E">
            <w:pPr>
              <w:pStyle w:val="Heading4"/>
            </w:pPr>
            <w:r w:rsidRPr="00617A99">
              <w:rPr>
                <w:rStyle w:val="Strong"/>
              </w:rPr>
              <w:t>1. Warm-up (5 minutes)</w:t>
            </w:r>
          </w:p>
          <w:p w14:paraId="1BD92C1A" w14:textId="77777777" w:rsidR="00A83C64" w:rsidRPr="00617A99" w:rsidRDefault="00A83C64" w:rsidP="003A710E">
            <w:pPr>
              <w:pStyle w:val="NormalWeb"/>
            </w:pPr>
            <w:r w:rsidRPr="00617A99">
              <w:rPr>
                <w:rStyle w:val="Strong"/>
                <w:rFonts w:eastAsiaTheme="majorEastAsia"/>
              </w:rPr>
              <w:t>Objective:</w:t>
            </w:r>
            <w:r w:rsidRPr="00617A99">
              <w:t xml:space="preserve"> Activate prior knowledge and introduce the topic.</w:t>
            </w:r>
          </w:p>
          <w:p w14:paraId="757DA507" w14:textId="77777777" w:rsidR="00A83C64" w:rsidRPr="00617A99" w:rsidRDefault="00A83C64" w:rsidP="00A83C64">
            <w:pPr>
              <w:numPr>
                <w:ilvl w:val="0"/>
                <w:numId w:val="3"/>
              </w:numPr>
              <w:spacing w:before="100" w:beforeAutospacing="1" w:after="100" w:afterAutospacing="1" w:line="240" w:lineRule="auto"/>
            </w:pPr>
            <w:r w:rsidRPr="00617A99">
              <w:t>Ask students to brainstorm words they know related to the environment (e.g., pollution, greenhouse gases, recycling). Write them on the board.</w:t>
            </w:r>
          </w:p>
          <w:p w14:paraId="7030F799" w14:textId="77777777" w:rsidR="00A83C64" w:rsidRPr="00617A99" w:rsidRDefault="00A83C64" w:rsidP="00A83C64">
            <w:pPr>
              <w:numPr>
                <w:ilvl w:val="0"/>
                <w:numId w:val="3"/>
              </w:numPr>
              <w:spacing w:before="100" w:beforeAutospacing="1" w:after="100" w:afterAutospacing="1" w:line="240" w:lineRule="auto"/>
            </w:pPr>
            <w:r w:rsidRPr="00617A99">
              <w:t>Ask: "What is climate change?" Encourage students to share ideas and make connections to real-life examples.</w:t>
            </w:r>
          </w:p>
          <w:p w14:paraId="2197A4BE" w14:textId="77777777" w:rsidR="00A83C64" w:rsidRPr="00617A99" w:rsidRDefault="00000000" w:rsidP="003A710E">
            <w:r>
              <w:pict w14:anchorId="7E2E5AD1">
                <v:rect id="_x0000_i1026" style="width:0;height:1.5pt" o:hralign="center" o:hrstd="t" o:hr="t" fillcolor="#a0a0a0" stroked="f"/>
              </w:pict>
            </w:r>
          </w:p>
          <w:p w14:paraId="24549F7D" w14:textId="77777777" w:rsidR="00A63859" w:rsidRDefault="00A63859" w:rsidP="003A710E">
            <w:pPr>
              <w:pStyle w:val="Heading4"/>
              <w:rPr>
                <w:rStyle w:val="Strong"/>
              </w:rPr>
            </w:pPr>
          </w:p>
          <w:p w14:paraId="21D2EDC8" w14:textId="77777777" w:rsidR="00A63859" w:rsidRDefault="00A63859" w:rsidP="003A710E">
            <w:pPr>
              <w:pStyle w:val="Heading4"/>
              <w:rPr>
                <w:rStyle w:val="Strong"/>
              </w:rPr>
            </w:pPr>
          </w:p>
          <w:p w14:paraId="5197BFC0" w14:textId="58AA8C3D" w:rsidR="00A83C64" w:rsidRPr="00617A99" w:rsidRDefault="00A83C64" w:rsidP="003A710E">
            <w:pPr>
              <w:pStyle w:val="Heading4"/>
            </w:pPr>
            <w:r w:rsidRPr="00617A99">
              <w:rPr>
                <w:rStyle w:val="Strong"/>
              </w:rPr>
              <w:t>2. Reading Activity (10 minutes)</w:t>
            </w:r>
          </w:p>
          <w:p w14:paraId="45A40177" w14:textId="77777777" w:rsidR="00A83C64" w:rsidRPr="00617A99" w:rsidRDefault="00A83C64" w:rsidP="003A710E">
            <w:pPr>
              <w:pStyle w:val="NormalWeb"/>
            </w:pPr>
            <w:r w:rsidRPr="00617A99">
              <w:rPr>
                <w:rStyle w:val="Strong"/>
                <w:rFonts w:eastAsiaTheme="majorEastAsia"/>
              </w:rPr>
              <w:t>Objective:</w:t>
            </w:r>
            <w:r w:rsidRPr="00617A99">
              <w:t xml:space="preserve"> Practice reading comprehension skills and introduce vocabulary related to climate change.</w:t>
            </w:r>
          </w:p>
          <w:p w14:paraId="3FD90E78" w14:textId="77777777" w:rsidR="00A83C64" w:rsidRPr="00617A99" w:rsidRDefault="00A83C64" w:rsidP="00A83C64">
            <w:pPr>
              <w:pStyle w:val="NormalWeb"/>
              <w:numPr>
                <w:ilvl w:val="0"/>
                <w:numId w:val="4"/>
              </w:numPr>
            </w:pPr>
            <w:r w:rsidRPr="00617A99">
              <w:rPr>
                <w:rStyle w:val="Strong"/>
                <w:rFonts w:eastAsiaTheme="majorEastAsia"/>
              </w:rPr>
              <w:t>Text (for reading):</w:t>
            </w:r>
          </w:p>
          <w:p w14:paraId="050CDC14" w14:textId="77777777" w:rsidR="00A83C64" w:rsidRPr="00617A99" w:rsidRDefault="00A83C64" w:rsidP="003A710E">
            <w:pPr>
              <w:pStyle w:val="NormalWeb"/>
              <w:ind w:left="720"/>
            </w:pPr>
            <w:r w:rsidRPr="00617A99">
              <w:rPr>
                <w:rStyle w:val="Emphasis"/>
                <w:rFonts w:eastAsiaTheme="majorEastAsia"/>
              </w:rPr>
              <w:t xml:space="preserve">"Climate change refers to long-term changes in temperature, weather patterns, and environmental conditions. Scientists say that human activities, like burning fossil fuels, deforestation, and industrial processes, have caused an increase in greenhouse gases, which trap heat in the Earth’s atmosphere. As a result, global temperatures are rising, leading to extreme weather events like storms, droughts, and flooding. Climate change affects ecosystems, wildlife, and people, especially in </w:t>
            </w:r>
            <w:r w:rsidRPr="00617A99">
              <w:rPr>
                <w:rStyle w:val="Emphasis"/>
                <w:rFonts w:eastAsiaTheme="majorEastAsia"/>
              </w:rPr>
              <w:lastRenderedPageBreak/>
              <w:t>poorer areas. It’s important for everyone to take action to reduce emissions and protect the environment."</w:t>
            </w:r>
          </w:p>
          <w:p w14:paraId="59638D82" w14:textId="77777777" w:rsidR="00A83C64" w:rsidRPr="00617A99" w:rsidRDefault="00A83C64" w:rsidP="00A83C64">
            <w:pPr>
              <w:pStyle w:val="NormalWeb"/>
              <w:numPr>
                <w:ilvl w:val="0"/>
                <w:numId w:val="4"/>
              </w:numPr>
            </w:pPr>
            <w:r w:rsidRPr="00617A99">
              <w:rPr>
                <w:rStyle w:val="Strong"/>
                <w:rFonts w:eastAsiaTheme="majorEastAsia"/>
              </w:rPr>
              <w:t>Comprehension Questions:</w:t>
            </w:r>
          </w:p>
          <w:p w14:paraId="5B388E70" w14:textId="77777777" w:rsidR="00A83C64" w:rsidRPr="00617A99" w:rsidRDefault="00A83C64" w:rsidP="00A83C64">
            <w:pPr>
              <w:numPr>
                <w:ilvl w:val="1"/>
                <w:numId w:val="4"/>
              </w:numPr>
              <w:spacing w:before="100" w:beforeAutospacing="1" w:after="100" w:afterAutospacing="1" w:line="240" w:lineRule="auto"/>
            </w:pPr>
            <w:r w:rsidRPr="00617A99">
              <w:t>What is climate change?</w:t>
            </w:r>
          </w:p>
          <w:p w14:paraId="23BD5334" w14:textId="77777777" w:rsidR="00A83C64" w:rsidRPr="00617A99" w:rsidRDefault="00A83C64" w:rsidP="00A83C64">
            <w:pPr>
              <w:numPr>
                <w:ilvl w:val="1"/>
                <w:numId w:val="4"/>
              </w:numPr>
              <w:spacing w:before="100" w:beforeAutospacing="1" w:after="100" w:afterAutospacing="1" w:line="240" w:lineRule="auto"/>
            </w:pPr>
            <w:r w:rsidRPr="00617A99">
              <w:t>What causes climate change?</w:t>
            </w:r>
          </w:p>
          <w:p w14:paraId="312DB6AD" w14:textId="77777777" w:rsidR="00A83C64" w:rsidRPr="00617A99" w:rsidRDefault="00A83C64" w:rsidP="00A83C64">
            <w:pPr>
              <w:numPr>
                <w:ilvl w:val="1"/>
                <w:numId w:val="4"/>
              </w:numPr>
              <w:spacing w:before="100" w:beforeAutospacing="1" w:after="100" w:afterAutospacing="1" w:line="240" w:lineRule="auto"/>
            </w:pPr>
            <w:r w:rsidRPr="00617A99">
              <w:t>How does climate change affect the Earth?</w:t>
            </w:r>
          </w:p>
          <w:p w14:paraId="41C5DAF2" w14:textId="77777777" w:rsidR="00A83C64" w:rsidRPr="00617A99" w:rsidRDefault="00A83C64" w:rsidP="00A83C64">
            <w:pPr>
              <w:numPr>
                <w:ilvl w:val="1"/>
                <w:numId w:val="4"/>
              </w:numPr>
              <w:spacing w:before="100" w:beforeAutospacing="1" w:after="100" w:afterAutospacing="1" w:line="240" w:lineRule="auto"/>
            </w:pPr>
            <w:r w:rsidRPr="00617A99">
              <w:t>What can we do to reduce climate change?</w:t>
            </w:r>
          </w:p>
          <w:p w14:paraId="5E6D566C" w14:textId="77777777" w:rsidR="00A83C64" w:rsidRPr="00617A99" w:rsidRDefault="00A83C64" w:rsidP="00A83C64">
            <w:pPr>
              <w:numPr>
                <w:ilvl w:val="1"/>
                <w:numId w:val="4"/>
              </w:numPr>
              <w:spacing w:before="100" w:beforeAutospacing="1" w:after="100" w:afterAutospacing="1" w:line="240" w:lineRule="auto"/>
            </w:pPr>
            <w:r w:rsidRPr="00617A99">
              <w:t>What areas of the world are most affected by climate change?</w:t>
            </w:r>
          </w:p>
          <w:p w14:paraId="23994547" w14:textId="77777777" w:rsidR="00A83C64" w:rsidRPr="00617A99" w:rsidRDefault="00A83C64" w:rsidP="003A710E">
            <w:pPr>
              <w:pStyle w:val="NormalWeb"/>
            </w:pPr>
            <w:r w:rsidRPr="00617A99">
              <w:rPr>
                <w:rStyle w:val="Strong"/>
                <w:rFonts w:eastAsiaTheme="majorEastAsia"/>
              </w:rPr>
              <w:t>Suggested Answers:</w:t>
            </w:r>
          </w:p>
          <w:p w14:paraId="4A0378AD" w14:textId="77777777" w:rsidR="00A83C64" w:rsidRPr="00617A99" w:rsidRDefault="00A83C64" w:rsidP="00A83C64">
            <w:pPr>
              <w:numPr>
                <w:ilvl w:val="0"/>
                <w:numId w:val="5"/>
              </w:numPr>
              <w:spacing w:before="100" w:beforeAutospacing="1" w:after="100" w:afterAutospacing="1" w:line="240" w:lineRule="auto"/>
            </w:pPr>
            <w:r w:rsidRPr="00617A99">
              <w:t>Climate change refers to long-term changes in temperature, weather patterns, and environmental conditions.</w:t>
            </w:r>
          </w:p>
          <w:p w14:paraId="0239746C" w14:textId="77777777" w:rsidR="00A83C64" w:rsidRPr="00617A99" w:rsidRDefault="00A83C64" w:rsidP="00A83C64">
            <w:pPr>
              <w:numPr>
                <w:ilvl w:val="0"/>
                <w:numId w:val="5"/>
              </w:numPr>
              <w:spacing w:before="100" w:beforeAutospacing="1" w:after="100" w:afterAutospacing="1" w:line="240" w:lineRule="auto"/>
            </w:pPr>
            <w:r w:rsidRPr="00617A99">
              <w:t>Climate change is caused by human activities, like burning fossil fuels, deforestation, and industrial processes.</w:t>
            </w:r>
          </w:p>
          <w:p w14:paraId="7133F21A" w14:textId="77777777" w:rsidR="00A83C64" w:rsidRPr="00617A99" w:rsidRDefault="00A83C64" w:rsidP="00A83C64">
            <w:pPr>
              <w:numPr>
                <w:ilvl w:val="0"/>
                <w:numId w:val="5"/>
              </w:numPr>
              <w:spacing w:before="100" w:beforeAutospacing="1" w:after="100" w:afterAutospacing="1" w:line="240" w:lineRule="auto"/>
            </w:pPr>
            <w:r w:rsidRPr="00617A99">
              <w:t>Climate change leads to rising temperatures, extreme weather events, and affects ecosystems, wildlife, and people.</w:t>
            </w:r>
          </w:p>
          <w:p w14:paraId="70DBC95A" w14:textId="77777777" w:rsidR="00A83C64" w:rsidRPr="00617A99" w:rsidRDefault="00A83C64" w:rsidP="00A83C64">
            <w:pPr>
              <w:numPr>
                <w:ilvl w:val="0"/>
                <w:numId w:val="5"/>
              </w:numPr>
              <w:spacing w:before="100" w:beforeAutospacing="1" w:after="100" w:afterAutospacing="1" w:line="240" w:lineRule="auto"/>
            </w:pPr>
            <w:r w:rsidRPr="00617A99">
              <w:t>We can reduce emissions and protect the environment by taking action.</w:t>
            </w:r>
          </w:p>
          <w:p w14:paraId="3AC886D8" w14:textId="77777777" w:rsidR="00A83C64" w:rsidRPr="00617A99" w:rsidRDefault="00A83C64" w:rsidP="00A83C64">
            <w:pPr>
              <w:numPr>
                <w:ilvl w:val="0"/>
                <w:numId w:val="5"/>
              </w:numPr>
              <w:spacing w:before="100" w:beforeAutospacing="1" w:after="100" w:afterAutospacing="1" w:line="240" w:lineRule="auto"/>
            </w:pPr>
            <w:r w:rsidRPr="00617A99">
              <w:t>Poorer areas of the world are most affected by climate change.</w:t>
            </w:r>
          </w:p>
          <w:p w14:paraId="39E9DDC4" w14:textId="77777777" w:rsidR="00A83C64" w:rsidRPr="00617A99" w:rsidRDefault="00000000" w:rsidP="003A710E">
            <w:r>
              <w:pict w14:anchorId="535F0EC5">
                <v:rect id="_x0000_i1027" style="width:0;height:1.5pt" o:hralign="center" o:hrstd="t" o:hr="t" fillcolor="#a0a0a0" stroked="f"/>
              </w:pict>
            </w:r>
          </w:p>
          <w:p w14:paraId="6DF0EA02" w14:textId="77777777" w:rsidR="00A63859" w:rsidRDefault="00A63859" w:rsidP="003A710E">
            <w:pPr>
              <w:pStyle w:val="Heading4"/>
              <w:rPr>
                <w:rStyle w:val="Strong"/>
              </w:rPr>
            </w:pPr>
          </w:p>
          <w:p w14:paraId="290C621D" w14:textId="77777777" w:rsidR="00A63859" w:rsidRDefault="00A63859" w:rsidP="003A710E">
            <w:pPr>
              <w:pStyle w:val="Heading4"/>
              <w:rPr>
                <w:rStyle w:val="Strong"/>
              </w:rPr>
            </w:pPr>
          </w:p>
          <w:p w14:paraId="79F07B05" w14:textId="77777777" w:rsidR="00A63859" w:rsidRDefault="00A63859" w:rsidP="003A710E">
            <w:pPr>
              <w:pStyle w:val="Heading4"/>
              <w:rPr>
                <w:rStyle w:val="Strong"/>
              </w:rPr>
            </w:pPr>
          </w:p>
          <w:p w14:paraId="0562D90E" w14:textId="77777777" w:rsidR="00A63859" w:rsidRDefault="00A63859" w:rsidP="003A710E">
            <w:pPr>
              <w:pStyle w:val="Heading4"/>
              <w:rPr>
                <w:rStyle w:val="Strong"/>
              </w:rPr>
            </w:pPr>
          </w:p>
          <w:p w14:paraId="3E007E75" w14:textId="77777777" w:rsidR="00A63859" w:rsidRDefault="00A63859" w:rsidP="003A710E">
            <w:pPr>
              <w:pStyle w:val="Heading4"/>
              <w:rPr>
                <w:rStyle w:val="Strong"/>
              </w:rPr>
            </w:pPr>
          </w:p>
          <w:p w14:paraId="0668DA83" w14:textId="77777777" w:rsidR="00A63859" w:rsidRDefault="00A63859" w:rsidP="003A710E">
            <w:pPr>
              <w:pStyle w:val="Heading4"/>
              <w:rPr>
                <w:rStyle w:val="Strong"/>
              </w:rPr>
            </w:pPr>
          </w:p>
          <w:p w14:paraId="5C1B6D0B" w14:textId="77777777" w:rsidR="00A63859" w:rsidRDefault="00A63859" w:rsidP="003A710E">
            <w:pPr>
              <w:pStyle w:val="Heading4"/>
              <w:rPr>
                <w:rStyle w:val="Strong"/>
              </w:rPr>
            </w:pPr>
          </w:p>
          <w:p w14:paraId="79B16265" w14:textId="77777777" w:rsidR="00A63859" w:rsidRDefault="00A63859" w:rsidP="003A710E">
            <w:pPr>
              <w:pStyle w:val="Heading4"/>
              <w:rPr>
                <w:rStyle w:val="Strong"/>
              </w:rPr>
            </w:pPr>
          </w:p>
          <w:p w14:paraId="3FDCFCE8" w14:textId="77777777" w:rsidR="00A63859" w:rsidRDefault="00A63859" w:rsidP="003A710E">
            <w:pPr>
              <w:pStyle w:val="Heading4"/>
              <w:rPr>
                <w:rStyle w:val="Strong"/>
              </w:rPr>
            </w:pPr>
          </w:p>
          <w:p w14:paraId="5BED851D" w14:textId="2518B4CE" w:rsidR="00A83C64" w:rsidRPr="00617A99" w:rsidRDefault="00A83C64" w:rsidP="003A710E">
            <w:pPr>
              <w:pStyle w:val="Heading4"/>
            </w:pPr>
            <w:r w:rsidRPr="00617A99">
              <w:rPr>
                <w:rStyle w:val="Strong"/>
              </w:rPr>
              <w:t>3. Fill-in-the-Gap Activity (10 minutes)</w:t>
            </w:r>
          </w:p>
          <w:p w14:paraId="42188C5E" w14:textId="77777777" w:rsidR="00A83C64" w:rsidRPr="00617A99" w:rsidRDefault="00A83C64" w:rsidP="003A710E">
            <w:pPr>
              <w:pStyle w:val="NormalWeb"/>
            </w:pPr>
            <w:r w:rsidRPr="00617A99">
              <w:rPr>
                <w:rStyle w:val="Strong"/>
                <w:rFonts w:eastAsiaTheme="majorEastAsia"/>
              </w:rPr>
              <w:t>Objective:</w:t>
            </w:r>
            <w:r w:rsidRPr="00617A99">
              <w:t xml:space="preserve"> Practice vocabulary and context understanding.</w:t>
            </w:r>
          </w:p>
          <w:p w14:paraId="42CDBC07" w14:textId="77777777" w:rsidR="00A83C64" w:rsidRPr="00617A99" w:rsidRDefault="00A83C64" w:rsidP="00A83C64">
            <w:pPr>
              <w:numPr>
                <w:ilvl w:val="0"/>
                <w:numId w:val="6"/>
              </w:numPr>
              <w:spacing w:before="100" w:beforeAutospacing="1" w:after="100" w:afterAutospacing="1" w:line="240" w:lineRule="auto"/>
            </w:pPr>
            <w:r w:rsidRPr="00617A99">
              <w:t>Provide students with the following sentences with gaps. They must fill in the missing words (based on the reading text):</w:t>
            </w:r>
          </w:p>
          <w:p w14:paraId="69B33620" w14:textId="77777777" w:rsidR="00A83C64" w:rsidRPr="00617A99" w:rsidRDefault="00A83C64" w:rsidP="003A710E">
            <w:pPr>
              <w:pStyle w:val="NormalWeb"/>
            </w:pPr>
            <w:r w:rsidRPr="00617A99">
              <w:rPr>
                <w:rStyle w:val="Strong"/>
                <w:rFonts w:eastAsiaTheme="majorEastAsia"/>
              </w:rPr>
              <w:t>Fill-in-the-gap Activity:</w:t>
            </w:r>
          </w:p>
          <w:p w14:paraId="1B3064CF" w14:textId="77777777" w:rsidR="00A83C64" w:rsidRPr="00617A99" w:rsidRDefault="00A83C64" w:rsidP="00A83C64">
            <w:pPr>
              <w:numPr>
                <w:ilvl w:val="0"/>
                <w:numId w:val="7"/>
              </w:numPr>
              <w:spacing w:before="100" w:beforeAutospacing="1" w:after="100" w:afterAutospacing="1" w:line="240" w:lineRule="auto"/>
            </w:pPr>
            <w:r w:rsidRPr="00617A99">
              <w:t>Climate change refers to long-term changes in ____________ and environmental conditions.</w:t>
            </w:r>
          </w:p>
          <w:p w14:paraId="2A98245B" w14:textId="77777777" w:rsidR="00A83C64" w:rsidRPr="00617A99" w:rsidRDefault="00A83C64" w:rsidP="00A83C64">
            <w:pPr>
              <w:numPr>
                <w:ilvl w:val="0"/>
                <w:numId w:val="7"/>
              </w:numPr>
              <w:spacing w:before="100" w:beforeAutospacing="1" w:after="100" w:afterAutospacing="1" w:line="240" w:lineRule="auto"/>
            </w:pPr>
            <w:r w:rsidRPr="00617A99">
              <w:t>Human activities like burning ___________ fuels and deforestation contribute to climate change.</w:t>
            </w:r>
          </w:p>
          <w:p w14:paraId="29B771A7" w14:textId="77777777" w:rsidR="00A83C64" w:rsidRPr="00617A99" w:rsidRDefault="00A83C64" w:rsidP="00A83C64">
            <w:pPr>
              <w:numPr>
                <w:ilvl w:val="0"/>
                <w:numId w:val="7"/>
              </w:numPr>
              <w:spacing w:before="100" w:beforeAutospacing="1" w:after="100" w:afterAutospacing="1" w:line="240" w:lineRule="auto"/>
            </w:pPr>
            <w:r w:rsidRPr="00617A99">
              <w:t>Greenhouse gases __________ heat in the Earth’s atmosphere.</w:t>
            </w:r>
          </w:p>
          <w:p w14:paraId="7D8FEF27" w14:textId="77777777" w:rsidR="00A83C64" w:rsidRPr="00617A99" w:rsidRDefault="00A83C64" w:rsidP="00A83C64">
            <w:pPr>
              <w:numPr>
                <w:ilvl w:val="0"/>
                <w:numId w:val="7"/>
              </w:numPr>
              <w:spacing w:before="100" w:beforeAutospacing="1" w:after="100" w:afterAutospacing="1" w:line="240" w:lineRule="auto"/>
            </w:pPr>
            <w:r w:rsidRPr="00617A99">
              <w:t>Rising global temperatures lead to extreme ___________ events, like storms and flooding.</w:t>
            </w:r>
          </w:p>
          <w:p w14:paraId="15D6A30E" w14:textId="77777777" w:rsidR="00A83C64" w:rsidRPr="00617A99" w:rsidRDefault="00A83C64" w:rsidP="00A83C64">
            <w:pPr>
              <w:numPr>
                <w:ilvl w:val="0"/>
                <w:numId w:val="7"/>
              </w:numPr>
              <w:spacing w:before="100" w:beforeAutospacing="1" w:after="100" w:afterAutospacing="1" w:line="240" w:lineRule="auto"/>
            </w:pPr>
            <w:r w:rsidRPr="00617A99">
              <w:lastRenderedPageBreak/>
              <w:t>Climate change affects ___________ and wildlife.</w:t>
            </w:r>
          </w:p>
          <w:p w14:paraId="663A1B89" w14:textId="77777777" w:rsidR="00A83C64" w:rsidRPr="00617A99" w:rsidRDefault="00A83C64" w:rsidP="00A83C64">
            <w:pPr>
              <w:numPr>
                <w:ilvl w:val="0"/>
                <w:numId w:val="7"/>
              </w:numPr>
              <w:spacing w:before="100" w:beforeAutospacing="1" w:after="100" w:afterAutospacing="1" w:line="240" w:lineRule="auto"/>
            </w:pPr>
            <w:r w:rsidRPr="00617A99">
              <w:t>It’s important to take ____________ to protect the environment.</w:t>
            </w:r>
          </w:p>
          <w:p w14:paraId="5E3F5399" w14:textId="77777777" w:rsidR="00A83C64" w:rsidRPr="00617A99" w:rsidRDefault="00A83C64" w:rsidP="003A710E">
            <w:pPr>
              <w:pStyle w:val="NormalWeb"/>
            </w:pPr>
            <w:r w:rsidRPr="00617A99">
              <w:rPr>
                <w:rStyle w:val="Strong"/>
                <w:rFonts w:eastAsiaTheme="majorEastAsia"/>
              </w:rPr>
              <w:t>Suggested Answers:</w:t>
            </w:r>
          </w:p>
          <w:p w14:paraId="3E7705F3" w14:textId="77777777" w:rsidR="00A83C64" w:rsidRPr="00617A99" w:rsidRDefault="00A83C64" w:rsidP="00A83C64">
            <w:pPr>
              <w:numPr>
                <w:ilvl w:val="0"/>
                <w:numId w:val="8"/>
              </w:numPr>
              <w:spacing w:before="100" w:beforeAutospacing="1" w:after="100" w:afterAutospacing="1" w:line="240" w:lineRule="auto"/>
            </w:pPr>
            <w:r w:rsidRPr="00617A99">
              <w:t>temperature</w:t>
            </w:r>
          </w:p>
          <w:p w14:paraId="772C0E4B" w14:textId="77777777" w:rsidR="00A83C64" w:rsidRPr="00617A99" w:rsidRDefault="00A83C64" w:rsidP="00A83C64">
            <w:pPr>
              <w:numPr>
                <w:ilvl w:val="0"/>
                <w:numId w:val="8"/>
              </w:numPr>
              <w:spacing w:before="100" w:beforeAutospacing="1" w:after="100" w:afterAutospacing="1" w:line="240" w:lineRule="auto"/>
            </w:pPr>
            <w:r w:rsidRPr="00617A99">
              <w:t>fossil</w:t>
            </w:r>
          </w:p>
          <w:p w14:paraId="702D5D56" w14:textId="77777777" w:rsidR="00A83C64" w:rsidRPr="00617A99" w:rsidRDefault="00A83C64" w:rsidP="00A83C64">
            <w:pPr>
              <w:numPr>
                <w:ilvl w:val="0"/>
                <w:numId w:val="8"/>
              </w:numPr>
              <w:spacing w:before="100" w:beforeAutospacing="1" w:after="100" w:afterAutospacing="1" w:line="240" w:lineRule="auto"/>
            </w:pPr>
            <w:r w:rsidRPr="00617A99">
              <w:t>trap</w:t>
            </w:r>
          </w:p>
          <w:p w14:paraId="1762A375" w14:textId="77777777" w:rsidR="00A83C64" w:rsidRPr="00617A99" w:rsidRDefault="00A83C64" w:rsidP="00A83C64">
            <w:pPr>
              <w:numPr>
                <w:ilvl w:val="0"/>
                <w:numId w:val="8"/>
              </w:numPr>
              <w:spacing w:before="100" w:beforeAutospacing="1" w:after="100" w:afterAutospacing="1" w:line="240" w:lineRule="auto"/>
            </w:pPr>
            <w:r w:rsidRPr="00617A99">
              <w:t>weather</w:t>
            </w:r>
          </w:p>
          <w:p w14:paraId="3E2572AE" w14:textId="77777777" w:rsidR="00A83C64" w:rsidRPr="00617A99" w:rsidRDefault="00A83C64" w:rsidP="00A83C64">
            <w:pPr>
              <w:numPr>
                <w:ilvl w:val="0"/>
                <w:numId w:val="8"/>
              </w:numPr>
              <w:spacing w:before="100" w:beforeAutospacing="1" w:after="100" w:afterAutospacing="1" w:line="240" w:lineRule="auto"/>
            </w:pPr>
            <w:r w:rsidRPr="00617A99">
              <w:t>ecosystems</w:t>
            </w:r>
          </w:p>
          <w:p w14:paraId="3DAD5960" w14:textId="77777777" w:rsidR="00A83C64" w:rsidRPr="00617A99" w:rsidRDefault="00A83C64" w:rsidP="00A83C64">
            <w:pPr>
              <w:numPr>
                <w:ilvl w:val="0"/>
                <w:numId w:val="8"/>
              </w:numPr>
              <w:spacing w:before="100" w:beforeAutospacing="1" w:after="100" w:afterAutospacing="1" w:line="240" w:lineRule="auto"/>
            </w:pPr>
            <w:r w:rsidRPr="00617A99">
              <w:t>action</w:t>
            </w:r>
          </w:p>
          <w:p w14:paraId="3E4A7B63" w14:textId="77777777" w:rsidR="00A83C64" w:rsidRPr="00617A99" w:rsidRDefault="00000000" w:rsidP="003A710E">
            <w:r>
              <w:pict w14:anchorId="00C67C4E">
                <v:rect id="_x0000_i1028" style="width:0;height:1.5pt" o:hralign="center" o:hrstd="t" o:hr="t" fillcolor="#a0a0a0" stroked="f"/>
              </w:pict>
            </w:r>
          </w:p>
          <w:p w14:paraId="4A6C51B1" w14:textId="77777777" w:rsidR="00A83C64" w:rsidRPr="00617A99" w:rsidRDefault="00A83C64" w:rsidP="003A710E">
            <w:pPr>
              <w:pStyle w:val="Heading4"/>
            </w:pPr>
            <w:r w:rsidRPr="00617A99">
              <w:rPr>
                <w:rStyle w:val="Strong"/>
              </w:rPr>
              <w:t>4. Pairwork Discussion (15 minutes)</w:t>
            </w:r>
          </w:p>
          <w:p w14:paraId="3886CD24" w14:textId="77777777" w:rsidR="00A83C64" w:rsidRPr="00617A99" w:rsidRDefault="00A83C64" w:rsidP="003A710E">
            <w:pPr>
              <w:pStyle w:val="NormalWeb"/>
            </w:pPr>
            <w:r w:rsidRPr="00617A99">
              <w:rPr>
                <w:rStyle w:val="Strong"/>
                <w:rFonts w:eastAsiaTheme="majorEastAsia"/>
              </w:rPr>
              <w:t>Objective:</w:t>
            </w:r>
            <w:r w:rsidRPr="00617A99">
              <w:t xml:space="preserve"> Develop speaking and critical thinking skills through pairwork discussion.</w:t>
            </w:r>
          </w:p>
          <w:p w14:paraId="2678AFC0" w14:textId="77777777" w:rsidR="00A83C64" w:rsidRPr="00617A99" w:rsidRDefault="00A83C64" w:rsidP="00A83C64">
            <w:pPr>
              <w:numPr>
                <w:ilvl w:val="0"/>
                <w:numId w:val="9"/>
              </w:numPr>
              <w:spacing w:before="100" w:beforeAutospacing="1" w:after="100" w:afterAutospacing="1" w:line="240" w:lineRule="auto"/>
            </w:pPr>
            <w:r w:rsidRPr="00617A99">
              <w:rPr>
                <w:rStyle w:val="Strong"/>
              </w:rPr>
              <w:t>Instructions:</w:t>
            </w:r>
            <w:r w:rsidRPr="00617A99">
              <w:t xml:space="preserve"> Divide the class into pairs. Give each pair a set of discussion questions to talk about. Encourage them to express their opinions and ideas.</w:t>
            </w:r>
          </w:p>
          <w:p w14:paraId="7EFB3223" w14:textId="77777777" w:rsidR="00A83C64" w:rsidRPr="00617A99" w:rsidRDefault="00A83C64" w:rsidP="003A710E">
            <w:pPr>
              <w:pStyle w:val="NormalWeb"/>
            </w:pPr>
            <w:r w:rsidRPr="00617A99">
              <w:rPr>
                <w:rStyle w:val="Strong"/>
                <w:rFonts w:eastAsiaTheme="majorEastAsia"/>
              </w:rPr>
              <w:t>Discussion Questions:</w:t>
            </w:r>
          </w:p>
          <w:p w14:paraId="05BF5D4F" w14:textId="77777777" w:rsidR="00A83C64" w:rsidRPr="00617A99" w:rsidRDefault="00A83C64" w:rsidP="00A83C64">
            <w:pPr>
              <w:numPr>
                <w:ilvl w:val="0"/>
                <w:numId w:val="10"/>
              </w:numPr>
              <w:spacing w:before="100" w:beforeAutospacing="1" w:after="100" w:afterAutospacing="1" w:line="240" w:lineRule="auto"/>
            </w:pPr>
            <w:r w:rsidRPr="00617A99">
              <w:t>What are some ways people can help reduce climate change?</w:t>
            </w:r>
          </w:p>
          <w:p w14:paraId="196B4517" w14:textId="77777777" w:rsidR="00A83C64" w:rsidRPr="00617A99" w:rsidRDefault="00A83C64" w:rsidP="00A83C64">
            <w:pPr>
              <w:numPr>
                <w:ilvl w:val="0"/>
                <w:numId w:val="10"/>
              </w:numPr>
              <w:spacing w:before="100" w:beforeAutospacing="1" w:after="100" w:afterAutospacing="1" w:line="240" w:lineRule="auto"/>
            </w:pPr>
            <w:r w:rsidRPr="00617A99">
              <w:t>Do you think climate change will affect your country? How?</w:t>
            </w:r>
          </w:p>
          <w:p w14:paraId="43464F55" w14:textId="77777777" w:rsidR="00A83C64" w:rsidRPr="00617A99" w:rsidRDefault="00A83C64" w:rsidP="00A83C64">
            <w:pPr>
              <w:numPr>
                <w:ilvl w:val="0"/>
                <w:numId w:val="10"/>
              </w:numPr>
              <w:spacing w:before="100" w:beforeAutospacing="1" w:after="100" w:afterAutospacing="1" w:line="240" w:lineRule="auto"/>
            </w:pPr>
            <w:r w:rsidRPr="00617A99">
              <w:t>Why do you think some people don’t believe in climate change?</w:t>
            </w:r>
          </w:p>
          <w:p w14:paraId="7B5E50C2" w14:textId="77777777" w:rsidR="00A83C64" w:rsidRPr="00617A99" w:rsidRDefault="00A83C64" w:rsidP="00A83C64">
            <w:pPr>
              <w:numPr>
                <w:ilvl w:val="0"/>
                <w:numId w:val="10"/>
              </w:numPr>
              <w:spacing w:before="100" w:beforeAutospacing="1" w:after="100" w:afterAutospacing="1" w:line="240" w:lineRule="auto"/>
            </w:pPr>
            <w:r w:rsidRPr="00617A99">
              <w:t>What should governments do to stop climate change?</w:t>
            </w:r>
          </w:p>
          <w:p w14:paraId="6C4D1D5B" w14:textId="77777777" w:rsidR="00A83C64" w:rsidRPr="00617A99" w:rsidRDefault="00A83C64" w:rsidP="00A83C64">
            <w:pPr>
              <w:numPr>
                <w:ilvl w:val="0"/>
                <w:numId w:val="10"/>
              </w:numPr>
              <w:spacing w:before="100" w:beforeAutospacing="1" w:after="100" w:afterAutospacing="1" w:line="240" w:lineRule="auto"/>
            </w:pPr>
            <w:r w:rsidRPr="00617A99">
              <w:t>Do you think young people can make a difference in fighting climate change? How?</w:t>
            </w:r>
          </w:p>
          <w:p w14:paraId="656C2810" w14:textId="77777777" w:rsidR="00A83C64" w:rsidRPr="00617A99" w:rsidRDefault="00A83C64" w:rsidP="003A710E">
            <w:pPr>
              <w:pStyle w:val="NormalWeb"/>
            </w:pPr>
            <w:r w:rsidRPr="00617A99">
              <w:rPr>
                <w:rStyle w:val="Strong"/>
                <w:rFonts w:eastAsiaTheme="majorEastAsia"/>
              </w:rPr>
              <w:t>Suggested Answers (for teacher reference):</w:t>
            </w:r>
          </w:p>
          <w:p w14:paraId="0149DF55" w14:textId="77777777" w:rsidR="00A83C64" w:rsidRPr="00617A99" w:rsidRDefault="00A83C64" w:rsidP="00A83C64">
            <w:pPr>
              <w:numPr>
                <w:ilvl w:val="0"/>
                <w:numId w:val="11"/>
              </w:numPr>
              <w:spacing w:before="100" w:beforeAutospacing="1" w:after="100" w:afterAutospacing="1" w:line="240" w:lineRule="auto"/>
            </w:pPr>
            <w:r w:rsidRPr="00617A99">
              <w:t>People can use less plastic, recycle, use renewable energy, plant trees, and reduce car use.</w:t>
            </w:r>
          </w:p>
          <w:p w14:paraId="0A097A7A" w14:textId="77777777" w:rsidR="00A83C64" w:rsidRPr="00617A99" w:rsidRDefault="00A83C64" w:rsidP="00A83C64">
            <w:pPr>
              <w:numPr>
                <w:ilvl w:val="0"/>
                <w:numId w:val="11"/>
              </w:numPr>
              <w:spacing w:before="100" w:beforeAutospacing="1" w:after="100" w:afterAutospacing="1" w:line="240" w:lineRule="auto"/>
            </w:pPr>
            <w:r w:rsidRPr="00617A99">
              <w:t>Yes, it will affect us with more extreme weather, rising sea levels, and crop failures.</w:t>
            </w:r>
          </w:p>
          <w:p w14:paraId="28AC4F73" w14:textId="77777777" w:rsidR="00A83C64" w:rsidRPr="00617A99" w:rsidRDefault="00A83C64" w:rsidP="00A83C64">
            <w:pPr>
              <w:numPr>
                <w:ilvl w:val="0"/>
                <w:numId w:val="11"/>
              </w:numPr>
              <w:spacing w:before="100" w:beforeAutospacing="1" w:after="100" w:afterAutospacing="1" w:line="240" w:lineRule="auto"/>
            </w:pPr>
            <w:r w:rsidRPr="00617A99">
              <w:t>Some people may not understand the science or may be influenced by misinformation.</w:t>
            </w:r>
          </w:p>
          <w:p w14:paraId="7570A56F" w14:textId="77777777" w:rsidR="00A83C64" w:rsidRPr="00617A99" w:rsidRDefault="00A83C64" w:rsidP="00A83C64">
            <w:pPr>
              <w:numPr>
                <w:ilvl w:val="0"/>
                <w:numId w:val="11"/>
              </w:numPr>
              <w:spacing w:before="100" w:beforeAutospacing="1" w:after="100" w:afterAutospacing="1" w:line="240" w:lineRule="auto"/>
            </w:pPr>
            <w:r w:rsidRPr="00617A99">
              <w:t>Governments should pass laws to limit emissions, invest in renewable energy, and support environmental protection.</w:t>
            </w:r>
          </w:p>
          <w:p w14:paraId="7D8793C9" w14:textId="77777777" w:rsidR="00A83C64" w:rsidRPr="00617A99" w:rsidRDefault="00A83C64" w:rsidP="00A83C64">
            <w:pPr>
              <w:numPr>
                <w:ilvl w:val="0"/>
                <w:numId w:val="11"/>
              </w:numPr>
              <w:spacing w:before="100" w:beforeAutospacing="1" w:after="100" w:afterAutospacing="1" w:line="240" w:lineRule="auto"/>
            </w:pPr>
            <w:r w:rsidRPr="00617A99">
              <w:t>Yes, young people can raise awareness, promote green behaviors, and pressure governments for action.</w:t>
            </w:r>
          </w:p>
          <w:p w14:paraId="553D8360" w14:textId="77777777" w:rsidR="00A83C64" w:rsidRPr="00617A99" w:rsidRDefault="00000000" w:rsidP="003A710E">
            <w:r>
              <w:pict w14:anchorId="599B5C8E">
                <v:rect id="_x0000_i1029" style="width:0;height:1.5pt" o:hralign="center" o:hrstd="t" o:hr="t" fillcolor="#a0a0a0" stroked="f"/>
              </w:pict>
            </w:r>
          </w:p>
          <w:p w14:paraId="33E5CF5F" w14:textId="77777777" w:rsidR="00A83C64" w:rsidRPr="00617A99" w:rsidRDefault="00A83C64" w:rsidP="003A710E">
            <w:pPr>
              <w:pStyle w:val="Heading4"/>
            </w:pPr>
            <w:r w:rsidRPr="00617A99">
              <w:rPr>
                <w:rStyle w:val="Strong"/>
              </w:rPr>
              <w:t>5. Wrap-up (5 minutes)</w:t>
            </w:r>
          </w:p>
          <w:p w14:paraId="12512CA8" w14:textId="77777777" w:rsidR="00A83C64" w:rsidRPr="00617A99" w:rsidRDefault="00A83C64" w:rsidP="003A710E">
            <w:pPr>
              <w:pStyle w:val="NormalWeb"/>
            </w:pPr>
            <w:r w:rsidRPr="00617A99">
              <w:rPr>
                <w:rStyle w:val="Strong"/>
                <w:rFonts w:eastAsiaTheme="majorEastAsia"/>
              </w:rPr>
              <w:t>Objective:</w:t>
            </w:r>
            <w:r w:rsidRPr="00617A99">
              <w:t xml:space="preserve"> Summarize the lesson and encourage students to reflect on the importance of climate action.</w:t>
            </w:r>
          </w:p>
          <w:p w14:paraId="4F2AE4E6" w14:textId="77777777" w:rsidR="00A83C64" w:rsidRPr="00617A99" w:rsidRDefault="00A83C64" w:rsidP="00A83C64">
            <w:pPr>
              <w:numPr>
                <w:ilvl w:val="0"/>
                <w:numId w:val="12"/>
              </w:numPr>
              <w:spacing w:before="100" w:beforeAutospacing="1" w:after="100" w:afterAutospacing="1" w:line="240" w:lineRule="auto"/>
            </w:pPr>
            <w:r w:rsidRPr="00617A99">
              <w:t>Ask the students to share one thing they learned about climate change today.</w:t>
            </w:r>
          </w:p>
          <w:p w14:paraId="3B9C2A6A" w14:textId="77777777" w:rsidR="00A83C64" w:rsidRPr="00617A99" w:rsidRDefault="00A83C64" w:rsidP="00A83C64">
            <w:pPr>
              <w:numPr>
                <w:ilvl w:val="0"/>
                <w:numId w:val="12"/>
              </w:numPr>
              <w:spacing w:before="100" w:beforeAutospacing="1" w:after="100" w:afterAutospacing="1" w:line="240" w:lineRule="auto"/>
            </w:pPr>
            <w:r w:rsidRPr="00617A99">
              <w:t>Write some key points from the lesson on the board, and encourage students to think about small changes they can make in their daily lives to help the environment.</w:t>
            </w:r>
          </w:p>
          <w:p w14:paraId="7113FCB2" w14:textId="77777777" w:rsidR="00A83C64" w:rsidRPr="00617A99" w:rsidRDefault="00000000" w:rsidP="003A710E">
            <w:r>
              <w:lastRenderedPageBreak/>
              <w:pict w14:anchorId="383A9179">
                <v:rect id="_x0000_i1030" style="width:0;height:1.5pt" o:hralign="center" o:hrstd="t" o:hr="t" fillcolor="#a0a0a0" stroked="f"/>
              </w:pict>
            </w:r>
          </w:p>
          <w:p w14:paraId="26D230DA" w14:textId="77777777" w:rsidR="00A83C64" w:rsidRPr="00617A99" w:rsidRDefault="00A83C64" w:rsidP="003A710E">
            <w:pPr>
              <w:pStyle w:val="Heading3"/>
            </w:pPr>
            <w:r w:rsidRPr="00617A99">
              <w:rPr>
                <w:rStyle w:val="Strong"/>
              </w:rPr>
              <w:t>Homework (Optional):</w:t>
            </w:r>
          </w:p>
          <w:p w14:paraId="68A8DC28" w14:textId="77777777" w:rsidR="00A83C64" w:rsidRPr="00617A99" w:rsidRDefault="00A83C64" w:rsidP="00A83C64">
            <w:pPr>
              <w:numPr>
                <w:ilvl w:val="0"/>
                <w:numId w:val="13"/>
              </w:numPr>
              <w:spacing w:before="100" w:beforeAutospacing="1" w:after="100" w:afterAutospacing="1" w:line="240" w:lineRule="auto"/>
            </w:pPr>
            <w:r w:rsidRPr="00617A99">
              <w:t>Write a short paragraph (5-6 sentences) about what you can do to help reduce climate change.</w:t>
            </w:r>
          </w:p>
          <w:p w14:paraId="3112D6E1" w14:textId="77777777" w:rsidR="00A83C64" w:rsidRPr="00617A99" w:rsidRDefault="00000000" w:rsidP="003A710E">
            <w:r>
              <w:pict w14:anchorId="39EBA4C0">
                <v:rect id="_x0000_i1031" style="width:0;height:1.5pt" o:hralign="center" o:hrstd="t" o:hr="t" fillcolor="#a0a0a0" stroked="f"/>
              </w:pict>
            </w:r>
          </w:p>
          <w:p w14:paraId="3ACA423E" w14:textId="77777777" w:rsidR="00A83C64" w:rsidRPr="00617A99" w:rsidRDefault="00A83C64" w:rsidP="003A710E">
            <w:pPr>
              <w:pStyle w:val="NormalWeb"/>
            </w:pPr>
            <w:r w:rsidRPr="00617A99">
              <w:t>This lesson plan engages students in various activities, encourages interaction, and promotes reflection on an important global issue while building their English skills.</w:t>
            </w:r>
          </w:p>
          <w:p w14:paraId="7C5C0974" w14:textId="77777777" w:rsidR="00A83C64" w:rsidRPr="00617A99" w:rsidRDefault="00A83C64" w:rsidP="003A710E">
            <w:pPr>
              <w:rPr>
                <w:rFonts w:cs="Calibri"/>
              </w:rPr>
            </w:pPr>
          </w:p>
          <w:p w14:paraId="71E3AB89" w14:textId="77777777" w:rsidR="00A83C64" w:rsidRPr="00617A99" w:rsidRDefault="00A83C64" w:rsidP="003A710E">
            <w:pPr>
              <w:pStyle w:val="NormalWeb"/>
              <w:rPr>
                <w:rStyle w:val="Strong"/>
                <w:rFonts w:eastAsiaTheme="majorEastAsia"/>
              </w:rPr>
            </w:pPr>
          </w:p>
        </w:tc>
      </w:tr>
    </w:tbl>
    <w:p w14:paraId="413BCB93" w14:textId="77777777" w:rsidR="005564BA" w:rsidRDefault="005564BA"/>
    <w:sectPr w:rsidR="00556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403"/>
    <w:multiLevelType w:val="multilevel"/>
    <w:tmpl w:val="1D0A5E54"/>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61864B3"/>
    <w:multiLevelType w:val="multilevel"/>
    <w:tmpl w:val="077EA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07C2D"/>
    <w:multiLevelType w:val="multilevel"/>
    <w:tmpl w:val="5386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73EE0"/>
    <w:multiLevelType w:val="multilevel"/>
    <w:tmpl w:val="8D32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73A10"/>
    <w:multiLevelType w:val="multilevel"/>
    <w:tmpl w:val="51186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1272D"/>
    <w:multiLevelType w:val="multilevel"/>
    <w:tmpl w:val="2B12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F40A9"/>
    <w:multiLevelType w:val="multilevel"/>
    <w:tmpl w:val="9396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AB7DB8"/>
    <w:multiLevelType w:val="multilevel"/>
    <w:tmpl w:val="BDE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D04F4"/>
    <w:multiLevelType w:val="multilevel"/>
    <w:tmpl w:val="5E5A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E6DE8"/>
    <w:multiLevelType w:val="multilevel"/>
    <w:tmpl w:val="593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70C65"/>
    <w:multiLevelType w:val="multilevel"/>
    <w:tmpl w:val="73E4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614DD8"/>
    <w:multiLevelType w:val="multilevel"/>
    <w:tmpl w:val="26DC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07266"/>
    <w:multiLevelType w:val="multilevel"/>
    <w:tmpl w:val="E446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698586">
    <w:abstractNumId w:val="1"/>
  </w:num>
  <w:num w:numId="2" w16cid:durableId="248929610">
    <w:abstractNumId w:val="7"/>
  </w:num>
  <w:num w:numId="3" w16cid:durableId="254823612">
    <w:abstractNumId w:val="8"/>
  </w:num>
  <w:num w:numId="4" w16cid:durableId="2133163296">
    <w:abstractNumId w:val="4"/>
  </w:num>
  <w:num w:numId="5" w16cid:durableId="424542690">
    <w:abstractNumId w:val="0"/>
  </w:num>
  <w:num w:numId="6" w16cid:durableId="1634215834">
    <w:abstractNumId w:val="10"/>
  </w:num>
  <w:num w:numId="7" w16cid:durableId="83496216">
    <w:abstractNumId w:val="3"/>
  </w:num>
  <w:num w:numId="8" w16cid:durableId="1487358901">
    <w:abstractNumId w:val="12"/>
  </w:num>
  <w:num w:numId="9" w16cid:durableId="167523722">
    <w:abstractNumId w:val="5"/>
  </w:num>
  <w:num w:numId="10" w16cid:durableId="774637157">
    <w:abstractNumId w:val="6"/>
  </w:num>
  <w:num w:numId="11" w16cid:durableId="2021930266">
    <w:abstractNumId w:val="2"/>
  </w:num>
  <w:num w:numId="12" w16cid:durableId="1205170383">
    <w:abstractNumId w:val="9"/>
  </w:num>
  <w:num w:numId="13" w16cid:durableId="233399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64"/>
    <w:rsid w:val="00012BF6"/>
    <w:rsid w:val="000C5C90"/>
    <w:rsid w:val="000E09BB"/>
    <w:rsid w:val="000F0CEB"/>
    <w:rsid w:val="005564BA"/>
    <w:rsid w:val="00647DAA"/>
    <w:rsid w:val="00732361"/>
    <w:rsid w:val="00A63859"/>
    <w:rsid w:val="00A83C64"/>
    <w:rsid w:val="00C571A4"/>
    <w:rsid w:val="00D972AD"/>
    <w:rsid w:val="00E61BFC"/>
    <w:rsid w:val="00E9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BC0F"/>
  <w15:chartTrackingRefBased/>
  <w15:docId w15:val="{660F59A5-5E30-4A5B-9779-BC7205B1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64"/>
    <w:pPr>
      <w:spacing w:line="259" w:lineRule="auto"/>
    </w:pPr>
    <w:rPr>
      <w:sz w:val="22"/>
      <w:szCs w:val="22"/>
    </w:rPr>
  </w:style>
  <w:style w:type="paragraph" w:styleId="Heading1">
    <w:name w:val="heading 1"/>
    <w:basedOn w:val="Normal"/>
    <w:next w:val="Normal"/>
    <w:link w:val="Heading1Char"/>
    <w:uiPriority w:val="9"/>
    <w:qFormat/>
    <w:rsid w:val="00A83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3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C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C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C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C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3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C64"/>
    <w:rPr>
      <w:rFonts w:eastAsiaTheme="majorEastAsia" w:cstheme="majorBidi"/>
      <w:color w:val="272727" w:themeColor="text1" w:themeTint="D8"/>
    </w:rPr>
  </w:style>
  <w:style w:type="paragraph" w:styleId="Title">
    <w:name w:val="Title"/>
    <w:basedOn w:val="Normal"/>
    <w:next w:val="Normal"/>
    <w:link w:val="TitleChar"/>
    <w:uiPriority w:val="10"/>
    <w:qFormat/>
    <w:rsid w:val="00A83C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C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C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C64"/>
    <w:rPr>
      <w:i/>
      <w:iCs/>
      <w:color w:val="404040" w:themeColor="text1" w:themeTint="BF"/>
    </w:rPr>
  </w:style>
  <w:style w:type="paragraph" w:styleId="ListParagraph">
    <w:name w:val="List Paragraph"/>
    <w:basedOn w:val="Normal"/>
    <w:uiPriority w:val="34"/>
    <w:qFormat/>
    <w:rsid w:val="00A83C64"/>
    <w:pPr>
      <w:ind w:left="720"/>
      <w:contextualSpacing/>
    </w:pPr>
  </w:style>
  <w:style w:type="character" w:styleId="IntenseEmphasis">
    <w:name w:val="Intense Emphasis"/>
    <w:basedOn w:val="DefaultParagraphFont"/>
    <w:uiPriority w:val="21"/>
    <w:qFormat/>
    <w:rsid w:val="00A83C64"/>
    <w:rPr>
      <w:i/>
      <w:iCs/>
      <w:color w:val="0F4761" w:themeColor="accent1" w:themeShade="BF"/>
    </w:rPr>
  </w:style>
  <w:style w:type="paragraph" w:styleId="IntenseQuote">
    <w:name w:val="Intense Quote"/>
    <w:basedOn w:val="Normal"/>
    <w:next w:val="Normal"/>
    <w:link w:val="IntenseQuoteChar"/>
    <w:uiPriority w:val="30"/>
    <w:qFormat/>
    <w:rsid w:val="00A83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C64"/>
    <w:rPr>
      <w:i/>
      <w:iCs/>
      <w:color w:val="0F4761" w:themeColor="accent1" w:themeShade="BF"/>
    </w:rPr>
  </w:style>
  <w:style w:type="character" w:styleId="IntenseReference">
    <w:name w:val="Intense Reference"/>
    <w:basedOn w:val="DefaultParagraphFont"/>
    <w:uiPriority w:val="32"/>
    <w:qFormat/>
    <w:rsid w:val="00A83C64"/>
    <w:rPr>
      <w:b/>
      <w:bCs/>
      <w:smallCaps/>
      <w:color w:val="0F4761" w:themeColor="accent1" w:themeShade="BF"/>
      <w:spacing w:val="5"/>
    </w:rPr>
  </w:style>
  <w:style w:type="paragraph" w:styleId="NormalWeb">
    <w:name w:val="Normal (Web)"/>
    <w:basedOn w:val="Normal"/>
    <w:uiPriority w:val="99"/>
    <w:semiHidden/>
    <w:unhideWhenUsed/>
    <w:rsid w:val="00A83C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83C64"/>
    <w:rPr>
      <w:b/>
      <w:bCs/>
    </w:rPr>
  </w:style>
  <w:style w:type="character" w:styleId="Emphasis">
    <w:name w:val="Emphasis"/>
    <w:basedOn w:val="DefaultParagraphFont"/>
    <w:uiPriority w:val="20"/>
    <w:qFormat/>
    <w:rsid w:val="00A83C64"/>
    <w:rPr>
      <w:i/>
      <w:iCs/>
    </w:rPr>
  </w:style>
  <w:style w:type="table" w:styleId="TableGrid">
    <w:name w:val="Table Grid"/>
    <w:basedOn w:val="TableNormal"/>
    <w:uiPriority w:val="39"/>
    <w:rsid w:val="00A83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1016</Words>
  <Characters>4130</Characters>
  <Application>Microsoft Office Word</Application>
  <DocSecurity>0</DocSecurity>
  <Lines>516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MichaelHD Carrier</dc:creator>
  <cp:keywords/>
  <dc:description/>
  <cp:lastModifiedBy>MichaelHD Carrier</cp:lastModifiedBy>
  <cp:revision>3</cp:revision>
  <dcterms:created xsi:type="dcterms:W3CDTF">2025-04-14T14:44:00Z</dcterms:created>
  <dcterms:modified xsi:type="dcterms:W3CDTF">2026-01-21T14:52:00Z</dcterms:modified>
</cp:coreProperties>
</file>